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B2" w:rsidRPr="00253CB2" w:rsidRDefault="00253CB2" w:rsidP="00253CB2">
      <w:pPr>
        <w:pStyle w:val="Bezodstpw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53CB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Kocioł gazowy jedno funkcyjny </w:t>
      </w:r>
      <w:r w:rsidRPr="00253CB2">
        <w:rPr>
          <w:b/>
        </w:rPr>
        <w:t xml:space="preserve">DIETRICH KOCIOŁ MCR3 EVO </w:t>
      </w:r>
      <w:r w:rsidR="00051532">
        <w:rPr>
          <w:b/>
        </w:rPr>
        <w:t>35T – 7716671</w:t>
      </w:r>
      <w:r w:rsidRPr="00253CB2">
        <w:rPr>
          <w:b/>
        </w:rPr>
        <w:t>A</w:t>
      </w:r>
    </w:p>
    <w:p w:rsidR="00253CB2" w:rsidRPr="00253CB2" w:rsidRDefault="00253CB2" w:rsidP="00253C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53CB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Zalety</w:t>
      </w:r>
    </w:p>
    <w:p w:rsidR="00253CB2" w:rsidRPr="00253CB2" w:rsidRDefault="00253CB2" w:rsidP="00253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53CB2">
        <w:rPr>
          <w:rFonts w:ascii="Times New Roman" w:eastAsia="Times New Roman" w:hAnsi="Times New Roman" w:cs="Times New Roman"/>
          <w:lang w:eastAsia="pl-PL"/>
        </w:rPr>
        <w:t>Naścienny gazowy kocioł kondensacyjny wstępnie wyregulowany fabrycznie</w:t>
      </w:r>
    </w:p>
    <w:p w:rsidR="00253CB2" w:rsidRPr="00253CB2" w:rsidRDefault="00253CB2" w:rsidP="00253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53CB2">
        <w:rPr>
          <w:rFonts w:ascii="Times New Roman" w:eastAsia="Times New Roman" w:hAnsi="Times New Roman" w:cs="Times New Roman"/>
          <w:lang w:eastAsia="pl-PL"/>
        </w:rPr>
        <w:t>Kocioł o nowatorskim projekcie i bardzo zwartej konstrukcji: 370 x 550 x 360 mm, o wadze zaledwie 25 kg</w:t>
      </w:r>
    </w:p>
    <w:p w:rsidR="00253CB2" w:rsidRPr="00253CB2" w:rsidRDefault="00253CB2" w:rsidP="00253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53CB2">
        <w:rPr>
          <w:rFonts w:ascii="Times New Roman" w:eastAsia="Times New Roman" w:hAnsi="Times New Roman" w:cs="Times New Roman"/>
          <w:lang w:eastAsia="pl-PL"/>
        </w:rPr>
        <w:t>Wyposażony i nastawiony do pracy z gazem ziemnym, z możliwością dostosowania do propanu bez dodatkowego zestawu do przezbrojenia</w:t>
      </w:r>
    </w:p>
    <w:p w:rsidR="00253CB2" w:rsidRPr="00253CB2" w:rsidRDefault="00253CB2" w:rsidP="00253C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53CB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Specyfikacja</w:t>
      </w:r>
    </w:p>
    <w:p w:rsidR="00253CB2" w:rsidRPr="00253CB2" w:rsidRDefault="00253CB2" w:rsidP="00253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53CB2">
        <w:rPr>
          <w:rFonts w:ascii="Times New Roman" w:eastAsia="Times New Roman" w:hAnsi="Times New Roman" w:cs="Times New Roman"/>
          <w:lang w:eastAsia="pl-PL"/>
        </w:rPr>
        <w:t xml:space="preserve">Klasa efektywności energetycznej: </w:t>
      </w:r>
    </w:p>
    <w:p w:rsidR="00253CB2" w:rsidRPr="00253CB2" w:rsidRDefault="00253CB2" w:rsidP="00253CB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53CB2">
        <w:rPr>
          <w:rFonts w:ascii="Times New Roman" w:eastAsia="Times New Roman" w:hAnsi="Times New Roman" w:cs="Times New Roman"/>
          <w:b/>
          <w:bCs/>
          <w:lang w:eastAsia="pl-PL"/>
        </w:rPr>
        <w:t xml:space="preserve">“A” </w:t>
      </w:r>
      <w:r w:rsidRPr="00253CB2">
        <w:rPr>
          <w:rFonts w:ascii="Times New Roman" w:eastAsia="Times New Roman" w:hAnsi="Times New Roman" w:cs="Times New Roman"/>
          <w:lang w:eastAsia="pl-PL"/>
        </w:rPr>
        <w:t xml:space="preserve">dla </w:t>
      </w:r>
      <w:proofErr w:type="spellStart"/>
      <w:r w:rsidRPr="00253CB2">
        <w:rPr>
          <w:rFonts w:ascii="Times New Roman" w:eastAsia="Times New Roman" w:hAnsi="Times New Roman" w:cs="Times New Roman"/>
          <w:lang w:eastAsia="pl-PL"/>
        </w:rPr>
        <w:t>c.o</w:t>
      </w:r>
      <w:proofErr w:type="spellEnd"/>
      <w:r w:rsidRPr="00253CB2">
        <w:rPr>
          <w:rFonts w:ascii="Times New Roman" w:eastAsia="Times New Roman" w:hAnsi="Times New Roman" w:cs="Times New Roman"/>
          <w:lang w:eastAsia="pl-PL"/>
        </w:rPr>
        <w:t>. </w:t>
      </w:r>
      <w:hyperlink r:id="rId5" w:tgtFrame="_blank" w:history="1">
        <w:r w:rsidRPr="00253CB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Dowiedz się więcej</w:t>
        </w:r>
      </w:hyperlink>
    </w:p>
    <w:p w:rsidR="00253CB2" w:rsidRPr="00253CB2" w:rsidRDefault="00253CB2" w:rsidP="00253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53CB2">
        <w:rPr>
          <w:rFonts w:ascii="Times New Roman" w:eastAsia="Times New Roman" w:hAnsi="Times New Roman" w:cs="Times New Roman"/>
          <w:lang w:eastAsia="pl-PL"/>
        </w:rPr>
        <w:t>Możliwość podłączenia do przewodu powietrzno-spalinowego poziomego lub pionowego (homologacje C10, C13 i C33)</w:t>
      </w:r>
    </w:p>
    <w:p w:rsidR="00253CB2" w:rsidRPr="00253CB2" w:rsidRDefault="00253CB2" w:rsidP="00253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53CB2">
        <w:rPr>
          <w:rFonts w:ascii="Times New Roman" w:eastAsia="Times New Roman" w:hAnsi="Times New Roman" w:cs="Times New Roman"/>
          <w:lang w:eastAsia="pl-PL"/>
        </w:rPr>
        <w:t>Możliwość podłączenia do komina (homologacja B23p i C93), systemu rozdzielczego (homologacja C53) lub zbiorczego systemu odprowadzania spalin (homologacja C43)</w:t>
      </w:r>
    </w:p>
    <w:p w:rsidR="00253CB2" w:rsidRPr="00253CB2" w:rsidRDefault="00253CB2" w:rsidP="00253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53CB2">
        <w:rPr>
          <w:rFonts w:ascii="Times New Roman" w:eastAsia="Times New Roman" w:hAnsi="Times New Roman" w:cs="Times New Roman"/>
          <w:lang w:eastAsia="pl-PL"/>
        </w:rPr>
        <w:t>Sprawność przy 30% obciążenia do 109,2%</w:t>
      </w:r>
    </w:p>
    <w:p w:rsidR="00253CB2" w:rsidRPr="00253CB2" w:rsidRDefault="00253CB2" w:rsidP="00253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53CB2">
        <w:rPr>
          <w:rFonts w:ascii="Times New Roman" w:eastAsia="Times New Roman" w:hAnsi="Times New Roman" w:cs="Times New Roman"/>
          <w:lang w:eastAsia="pl-PL"/>
        </w:rPr>
        <w:t>Niska emisja zanieczyszczeń: NOx&lt;60 mg/</w:t>
      </w:r>
      <w:proofErr w:type="spellStart"/>
      <w:r w:rsidRPr="00253CB2">
        <w:rPr>
          <w:rFonts w:ascii="Times New Roman" w:eastAsia="Times New Roman" w:hAnsi="Times New Roman" w:cs="Times New Roman"/>
          <w:lang w:eastAsia="pl-PL"/>
        </w:rPr>
        <w:t>kWh</w:t>
      </w:r>
      <w:proofErr w:type="spellEnd"/>
    </w:p>
    <w:p w:rsidR="00253CB2" w:rsidRPr="00253CB2" w:rsidRDefault="00253CB2" w:rsidP="00253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53CB2">
        <w:rPr>
          <w:rFonts w:ascii="Times New Roman" w:eastAsia="Times New Roman" w:hAnsi="Times New Roman" w:cs="Times New Roman"/>
          <w:lang w:eastAsia="pl-PL"/>
        </w:rPr>
        <w:t xml:space="preserve">Kompaktowy wymiennik monoblokowy o wysokiej sprawności, odlewany ze stopu aluminiowo-krzemowego wyjątkowo odporny na osadzanie się kamienia kotłowego, z unikalną </w:t>
      </w:r>
      <w:r w:rsidRPr="00253CB2">
        <w:rPr>
          <w:rFonts w:ascii="Times New Roman" w:eastAsia="Times New Roman" w:hAnsi="Times New Roman" w:cs="Times New Roman"/>
          <w:b/>
          <w:bCs/>
          <w:lang w:eastAsia="pl-PL"/>
        </w:rPr>
        <w:t>8-letnią gwarancją</w:t>
      </w:r>
    </w:p>
    <w:p w:rsidR="00253CB2" w:rsidRPr="00253CB2" w:rsidRDefault="00253CB2" w:rsidP="00253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53CB2">
        <w:rPr>
          <w:rFonts w:ascii="Times New Roman" w:eastAsia="Times New Roman" w:hAnsi="Times New Roman" w:cs="Times New Roman"/>
          <w:lang w:eastAsia="pl-PL"/>
        </w:rPr>
        <w:t>Moduł powietrze/gaz zawierający palnik gazowy modulujący w zakresie od 24 do 100% mocy z klapą zwrotną do pracy z systemami odprowadzanie spalin po ciśnieniem z modułem powietrzno-gazowym, z tłumikiem zasysania powietrza</w:t>
      </w:r>
    </w:p>
    <w:p w:rsidR="00253CB2" w:rsidRPr="00253CB2" w:rsidRDefault="00253CB2" w:rsidP="00253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53CB2">
        <w:rPr>
          <w:rFonts w:ascii="Times New Roman" w:eastAsia="Times New Roman" w:hAnsi="Times New Roman" w:cs="Times New Roman"/>
          <w:lang w:eastAsia="pl-PL"/>
        </w:rPr>
        <w:t xml:space="preserve">Moduł hydrauliczny zawierający pompę modulowaną kl. A, zawór przełączający </w:t>
      </w:r>
      <w:proofErr w:type="spellStart"/>
      <w:r w:rsidRPr="00253CB2">
        <w:rPr>
          <w:rFonts w:ascii="Times New Roman" w:eastAsia="Times New Roman" w:hAnsi="Times New Roman" w:cs="Times New Roman"/>
          <w:lang w:eastAsia="pl-PL"/>
        </w:rPr>
        <w:t>c.o</w:t>
      </w:r>
      <w:proofErr w:type="spellEnd"/>
      <w:r w:rsidRPr="00253CB2">
        <w:rPr>
          <w:rFonts w:ascii="Times New Roman" w:eastAsia="Times New Roman" w:hAnsi="Times New Roman" w:cs="Times New Roman"/>
          <w:lang w:eastAsia="pl-PL"/>
        </w:rPr>
        <w:t>./</w:t>
      </w:r>
      <w:proofErr w:type="spellStart"/>
      <w:r w:rsidRPr="00253CB2">
        <w:rPr>
          <w:rFonts w:ascii="Times New Roman" w:eastAsia="Times New Roman" w:hAnsi="Times New Roman" w:cs="Times New Roman"/>
          <w:lang w:eastAsia="pl-PL"/>
        </w:rPr>
        <w:t>c.w.u</w:t>
      </w:r>
      <w:proofErr w:type="spellEnd"/>
      <w:r w:rsidRPr="00253CB2">
        <w:rPr>
          <w:rFonts w:ascii="Times New Roman" w:eastAsia="Times New Roman" w:hAnsi="Times New Roman" w:cs="Times New Roman"/>
          <w:lang w:eastAsia="pl-PL"/>
        </w:rPr>
        <w:t xml:space="preserve">., zawór bezp. </w:t>
      </w:r>
      <w:proofErr w:type="spellStart"/>
      <w:r w:rsidRPr="00253CB2">
        <w:rPr>
          <w:rFonts w:ascii="Times New Roman" w:eastAsia="Times New Roman" w:hAnsi="Times New Roman" w:cs="Times New Roman"/>
          <w:lang w:eastAsia="pl-PL"/>
        </w:rPr>
        <w:t>c.o</w:t>
      </w:r>
      <w:proofErr w:type="spellEnd"/>
      <w:r w:rsidRPr="00253CB2">
        <w:rPr>
          <w:rFonts w:ascii="Times New Roman" w:eastAsia="Times New Roman" w:hAnsi="Times New Roman" w:cs="Times New Roman"/>
          <w:lang w:eastAsia="pl-PL"/>
        </w:rPr>
        <w:t>. 3 bar, ogranicznik przepływu</w:t>
      </w:r>
    </w:p>
    <w:p w:rsidR="00253CB2" w:rsidRPr="00253CB2" w:rsidRDefault="00253CB2" w:rsidP="00253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53CB2">
        <w:rPr>
          <w:rFonts w:ascii="Times New Roman" w:eastAsia="Times New Roman" w:hAnsi="Times New Roman" w:cs="Times New Roman"/>
          <w:lang w:eastAsia="pl-PL"/>
        </w:rPr>
        <w:t xml:space="preserve">Naczynie </w:t>
      </w:r>
      <w:proofErr w:type="spellStart"/>
      <w:r w:rsidRPr="00253CB2">
        <w:rPr>
          <w:rFonts w:ascii="Times New Roman" w:eastAsia="Times New Roman" w:hAnsi="Times New Roman" w:cs="Times New Roman"/>
          <w:lang w:eastAsia="pl-PL"/>
        </w:rPr>
        <w:t>wzbiorcze</w:t>
      </w:r>
      <w:proofErr w:type="spellEnd"/>
      <w:r w:rsidRPr="00253CB2">
        <w:rPr>
          <w:rFonts w:ascii="Times New Roman" w:eastAsia="Times New Roman" w:hAnsi="Times New Roman" w:cs="Times New Roman"/>
          <w:lang w:eastAsia="pl-PL"/>
        </w:rPr>
        <w:t xml:space="preserve"> o </w:t>
      </w:r>
      <w:proofErr w:type="spellStart"/>
      <w:r w:rsidRPr="00253CB2">
        <w:rPr>
          <w:rFonts w:ascii="Times New Roman" w:eastAsia="Times New Roman" w:hAnsi="Times New Roman" w:cs="Times New Roman"/>
          <w:lang w:eastAsia="pl-PL"/>
        </w:rPr>
        <w:t>poj</w:t>
      </w:r>
      <w:proofErr w:type="spellEnd"/>
      <w:r w:rsidRPr="00253CB2">
        <w:rPr>
          <w:rFonts w:ascii="Times New Roman" w:eastAsia="Times New Roman" w:hAnsi="Times New Roman" w:cs="Times New Roman"/>
          <w:lang w:eastAsia="pl-PL"/>
        </w:rPr>
        <w:t>. 8 litrów zamontowane w ramie nośnej</w:t>
      </w:r>
    </w:p>
    <w:p w:rsidR="00253CB2" w:rsidRPr="00253CB2" w:rsidRDefault="00253CB2" w:rsidP="00253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53CB2">
        <w:rPr>
          <w:rFonts w:ascii="Times New Roman" w:eastAsia="Times New Roman" w:hAnsi="Times New Roman" w:cs="Times New Roman"/>
          <w:lang w:eastAsia="pl-PL"/>
        </w:rPr>
        <w:t>Konsola sterownicza z czytelnym i podświetlanym panelem LCD, zdejmowana, umieszczona pod kotłem, lub podwieszana na ścianie, połączona z jednostką centralną kablem BUS. Konsola z czterema przyciskami funkcyjnymi do ustawiania podstawowych parametrów oraz dostępem do menu serwisowego. Możliwa współpraca z termostatami pokojowymi modulacyjnymi lub on/</w:t>
      </w:r>
      <w:proofErr w:type="spellStart"/>
      <w:r w:rsidRPr="00253CB2">
        <w:rPr>
          <w:rFonts w:ascii="Times New Roman" w:eastAsia="Times New Roman" w:hAnsi="Times New Roman" w:cs="Times New Roman"/>
          <w:lang w:eastAsia="pl-PL"/>
        </w:rPr>
        <w:t>off</w:t>
      </w:r>
      <w:proofErr w:type="spellEnd"/>
      <w:r w:rsidRPr="00253CB2">
        <w:rPr>
          <w:rFonts w:ascii="Times New Roman" w:eastAsia="Times New Roman" w:hAnsi="Times New Roman" w:cs="Times New Roman"/>
          <w:lang w:eastAsia="pl-PL"/>
        </w:rPr>
        <w:t xml:space="preserve">. Możliwość podłączenia z siecią </w:t>
      </w:r>
      <w:proofErr w:type="spellStart"/>
      <w:r w:rsidRPr="00253CB2">
        <w:rPr>
          <w:rFonts w:ascii="Times New Roman" w:eastAsia="Times New Roman" w:hAnsi="Times New Roman" w:cs="Times New Roman"/>
          <w:lang w:eastAsia="pl-PL"/>
        </w:rPr>
        <w:t>Wi-Fi</w:t>
      </w:r>
      <w:proofErr w:type="spellEnd"/>
      <w:r w:rsidRPr="00253CB2">
        <w:rPr>
          <w:rFonts w:ascii="Times New Roman" w:eastAsia="Times New Roman" w:hAnsi="Times New Roman" w:cs="Times New Roman"/>
          <w:lang w:eastAsia="pl-PL"/>
        </w:rPr>
        <w:t xml:space="preserve"> za pośrednictwem termostatu SMART TC</w:t>
      </w:r>
    </w:p>
    <w:p w:rsidR="009F4C6C" w:rsidRDefault="009F4C6C"/>
    <w:sectPr w:rsidR="009F4C6C" w:rsidSect="009F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60380"/>
    <w:multiLevelType w:val="multilevel"/>
    <w:tmpl w:val="F12C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92186"/>
    <w:multiLevelType w:val="multilevel"/>
    <w:tmpl w:val="D878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608C5"/>
    <w:multiLevelType w:val="multilevel"/>
    <w:tmpl w:val="205E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3CB2"/>
    <w:rsid w:val="00051532"/>
    <w:rsid w:val="00253CB2"/>
    <w:rsid w:val="008B7109"/>
    <w:rsid w:val="009F4C6C"/>
    <w:rsid w:val="00B4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6C"/>
  </w:style>
  <w:style w:type="paragraph" w:styleId="Nagwek2">
    <w:name w:val="heading 2"/>
    <w:basedOn w:val="Normalny"/>
    <w:link w:val="Nagwek2Znak"/>
    <w:uiPriority w:val="9"/>
    <w:qFormat/>
    <w:rsid w:val="00253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53C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3CB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53C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B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3C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7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dietrich.pl/er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3</cp:revision>
  <dcterms:created xsi:type="dcterms:W3CDTF">2019-10-30T10:00:00Z</dcterms:created>
  <dcterms:modified xsi:type="dcterms:W3CDTF">2019-10-30T10:30:00Z</dcterms:modified>
</cp:coreProperties>
</file>